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376749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80" w:lineRule="exact"/>
        <w:jc w:val="both"/>
        <w:textAlignment w:val="auto"/>
        <w:rPr>
          <w:rFonts w:hint="default" w:ascii="Times New Roman" w:hAnsi="Times New Roman" w:cs="Times New Roman"/>
          <w:lang w:val="en-US" w:eastAsia="zh-CN"/>
        </w:rPr>
      </w:pPr>
      <w:bookmarkStart w:id="0" w:name="OLE_LINK1"/>
      <w:r>
        <w:rPr>
          <w:rFonts w:hint="default" w:ascii="Times New Roman" w:hAnsi="Times New Roman" w:cs="Times New Roman" w:eastAsiaTheme="minorEastAsia"/>
          <w:sz w:val="32"/>
          <w:szCs w:val="32"/>
        </w:rPr>
        <w:t>Annex</w:t>
      </w:r>
      <w:r>
        <w:rPr>
          <w:rFonts w:hint="default" w:ascii="Times New Roman" w:hAnsi="Times New Roman" w:cs="Times New Roman" w:eastAsiaTheme="minorEastAsia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cs="Times New Roman" w:eastAsiaTheme="minorEastAsia"/>
          <w:sz w:val="32"/>
          <w:szCs w:val="32"/>
        </w:rPr>
        <w:t>Ⅰ</w:t>
      </w:r>
      <w:bookmarkEnd w:id="0"/>
      <w:r>
        <w:rPr>
          <w:rFonts w:hint="default" w:ascii="Times New Roman" w:hAnsi="Times New Roman" w:cs="Times New Roman" w:eastAsiaTheme="minorEastAsia"/>
          <w:sz w:val="32"/>
          <w:szCs w:val="32"/>
          <w:lang w:val="en-US" w:eastAsia="zh-CN"/>
        </w:rPr>
        <w:t xml:space="preserve"> </w:t>
      </w:r>
    </w:p>
    <w:p w14:paraId="074492E3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default" w:ascii="Times New Roman" w:hAnsi="Times New Roman" w:cs="Times New Roman"/>
          <w:b/>
          <w:bCs/>
          <w:sz w:val="32"/>
          <w:szCs w:val="32"/>
        </w:rPr>
      </w:pPr>
      <w:bookmarkStart w:id="1" w:name="OLE_LINK5"/>
      <w:r>
        <w:rPr>
          <w:rFonts w:hint="default" w:ascii="Times New Roman" w:hAnsi="Times New Roman" w:cs="Times New Roman" w:eastAsiaTheme="minorEastAsia"/>
          <w:b/>
          <w:bCs/>
          <w:sz w:val="32"/>
          <w:szCs w:val="32"/>
        </w:rPr>
        <w:t>APEC SME Service Alliance</w:t>
      </w:r>
      <w:bookmarkEnd w:id="1"/>
      <w:r>
        <w:rPr>
          <w:rFonts w:hint="default" w:ascii="Times New Roman" w:hAnsi="Times New Roman" w:cs="Times New Roman" w:eastAsiaTheme="minorEastAsia"/>
          <w:b/>
          <w:bCs/>
          <w:sz w:val="32"/>
          <w:szCs w:val="32"/>
        </w:rPr>
        <w:t xml:space="preserve"> Membership Application Form</w:t>
      </w:r>
    </w:p>
    <w:tbl>
      <w:tblPr>
        <w:tblStyle w:val="4"/>
        <w:tblW w:w="8664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9"/>
        <w:gridCol w:w="3163"/>
        <w:gridCol w:w="1701"/>
        <w:gridCol w:w="1681"/>
      </w:tblGrid>
      <w:tr w14:paraId="36F59B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119" w:type="dxa"/>
            <w:vAlign w:val="center"/>
          </w:tcPr>
          <w:p w14:paraId="49A78E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Organization Name</w:t>
            </w:r>
          </w:p>
        </w:tc>
        <w:tc>
          <w:tcPr>
            <w:tcW w:w="6545" w:type="dxa"/>
            <w:gridSpan w:val="3"/>
            <w:vAlign w:val="center"/>
          </w:tcPr>
          <w:p w14:paraId="694CE5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</w:tr>
      <w:tr w14:paraId="32861A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19" w:type="dxa"/>
            <w:shd w:val="clear" w:color="auto" w:fill="FFFFFF"/>
            <w:vAlign w:val="center"/>
          </w:tcPr>
          <w:p w14:paraId="6FE080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Economy</w:t>
            </w:r>
          </w:p>
        </w:tc>
        <w:tc>
          <w:tcPr>
            <w:tcW w:w="6545" w:type="dxa"/>
            <w:gridSpan w:val="3"/>
            <w:shd w:val="clear" w:color="auto" w:fill="FFFFFF"/>
            <w:vAlign w:val="center"/>
          </w:tcPr>
          <w:p w14:paraId="0043BE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ind w:right="480"/>
              <w:jc w:val="center"/>
              <w:textAlignment w:val="auto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  <w:tr w14:paraId="19AAFD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19" w:type="dxa"/>
            <w:vAlign w:val="center"/>
          </w:tcPr>
          <w:p w14:paraId="6C1FB2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Organization Profile (no more than 150 words)</w:t>
            </w:r>
          </w:p>
        </w:tc>
        <w:tc>
          <w:tcPr>
            <w:tcW w:w="6545" w:type="dxa"/>
            <w:gridSpan w:val="3"/>
            <w:vAlign w:val="center"/>
          </w:tcPr>
          <w:p w14:paraId="77A5B4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  <w:p w14:paraId="497BF0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  <w:p w14:paraId="27F483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</w:tr>
      <w:tr w14:paraId="57E1E1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19" w:type="dxa"/>
            <w:vAlign w:val="center"/>
          </w:tcPr>
          <w:p w14:paraId="4EAF52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Address</w:t>
            </w:r>
          </w:p>
        </w:tc>
        <w:tc>
          <w:tcPr>
            <w:tcW w:w="3163" w:type="dxa"/>
            <w:tcBorders>
              <w:right w:val="single" w:color="auto" w:sz="4" w:space="0"/>
            </w:tcBorders>
            <w:vAlign w:val="center"/>
          </w:tcPr>
          <w:p w14:paraId="051F2B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  <w:p w14:paraId="5614CF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ECF69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Postal Code</w:t>
            </w:r>
          </w:p>
        </w:tc>
        <w:tc>
          <w:tcPr>
            <w:tcW w:w="1681" w:type="dxa"/>
            <w:tcBorders>
              <w:left w:val="single" w:color="auto" w:sz="4" w:space="0"/>
            </w:tcBorders>
            <w:vAlign w:val="center"/>
          </w:tcPr>
          <w:p w14:paraId="1AAB1F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</w:tr>
      <w:tr w14:paraId="3DE057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19" w:type="dxa"/>
            <w:vAlign w:val="center"/>
          </w:tcPr>
          <w:p w14:paraId="3F1610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Website</w:t>
            </w:r>
          </w:p>
        </w:tc>
        <w:tc>
          <w:tcPr>
            <w:tcW w:w="3163" w:type="dxa"/>
            <w:tcBorders>
              <w:right w:val="single" w:color="auto" w:sz="4" w:space="0"/>
            </w:tcBorders>
            <w:vAlign w:val="center"/>
          </w:tcPr>
          <w:p w14:paraId="56B614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5D6B3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Application Date</w:t>
            </w:r>
          </w:p>
        </w:tc>
        <w:tc>
          <w:tcPr>
            <w:tcW w:w="1681" w:type="dxa"/>
            <w:tcBorders>
              <w:left w:val="single" w:color="auto" w:sz="4" w:space="0"/>
            </w:tcBorders>
            <w:vAlign w:val="center"/>
          </w:tcPr>
          <w:p w14:paraId="3D3FD6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</w:tr>
      <w:tr w14:paraId="0AA491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19" w:type="dxa"/>
            <w:vAlign w:val="center"/>
          </w:tcPr>
          <w:p w14:paraId="7C662D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Contact Person</w:t>
            </w:r>
          </w:p>
        </w:tc>
        <w:tc>
          <w:tcPr>
            <w:tcW w:w="3163" w:type="dxa"/>
            <w:tcBorders>
              <w:right w:val="single" w:color="auto" w:sz="4" w:space="0"/>
            </w:tcBorders>
            <w:vAlign w:val="center"/>
          </w:tcPr>
          <w:p w14:paraId="705A41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24B76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Title</w:t>
            </w:r>
          </w:p>
        </w:tc>
        <w:tc>
          <w:tcPr>
            <w:tcW w:w="1681" w:type="dxa"/>
            <w:tcBorders>
              <w:left w:val="single" w:color="auto" w:sz="4" w:space="0"/>
            </w:tcBorders>
            <w:vAlign w:val="center"/>
          </w:tcPr>
          <w:p w14:paraId="7C2E85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</w:tr>
      <w:tr w14:paraId="4111A9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19" w:type="dxa"/>
            <w:vAlign w:val="center"/>
          </w:tcPr>
          <w:p w14:paraId="0A4D95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Gender</w:t>
            </w:r>
          </w:p>
        </w:tc>
        <w:tc>
          <w:tcPr>
            <w:tcW w:w="3163" w:type="dxa"/>
            <w:tcBorders>
              <w:right w:val="single" w:color="auto" w:sz="4" w:space="0"/>
            </w:tcBorders>
            <w:vAlign w:val="center"/>
          </w:tcPr>
          <w:p w14:paraId="7D3673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DE0AE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Position</w:t>
            </w:r>
          </w:p>
        </w:tc>
        <w:tc>
          <w:tcPr>
            <w:tcW w:w="1681" w:type="dxa"/>
            <w:tcBorders>
              <w:left w:val="single" w:color="auto" w:sz="4" w:space="0"/>
            </w:tcBorders>
            <w:vAlign w:val="center"/>
          </w:tcPr>
          <w:p w14:paraId="71D43B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</w:tr>
      <w:tr w14:paraId="06CA0C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19" w:type="dxa"/>
            <w:vAlign w:val="center"/>
          </w:tcPr>
          <w:p w14:paraId="0096DB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Phone Number</w:t>
            </w:r>
          </w:p>
        </w:tc>
        <w:tc>
          <w:tcPr>
            <w:tcW w:w="3163" w:type="dxa"/>
            <w:tcBorders>
              <w:right w:val="single" w:color="auto" w:sz="4" w:space="0"/>
            </w:tcBorders>
            <w:vAlign w:val="center"/>
          </w:tcPr>
          <w:p w14:paraId="3E21F0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68F00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Fax</w:t>
            </w:r>
          </w:p>
        </w:tc>
        <w:tc>
          <w:tcPr>
            <w:tcW w:w="1681" w:type="dxa"/>
            <w:tcBorders>
              <w:left w:val="single" w:color="auto" w:sz="4" w:space="0"/>
            </w:tcBorders>
            <w:vAlign w:val="center"/>
          </w:tcPr>
          <w:p w14:paraId="283169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</w:tr>
      <w:tr w14:paraId="095CE4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19" w:type="dxa"/>
            <w:vAlign w:val="center"/>
          </w:tcPr>
          <w:p w14:paraId="374B96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Mobile Phone Number</w:t>
            </w:r>
          </w:p>
        </w:tc>
        <w:tc>
          <w:tcPr>
            <w:tcW w:w="3163" w:type="dxa"/>
            <w:tcBorders>
              <w:right w:val="single" w:color="auto" w:sz="4" w:space="0"/>
            </w:tcBorders>
            <w:vAlign w:val="center"/>
          </w:tcPr>
          <w:p w14:paraId="21A0DF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AF257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Email</w:t>
            </w:r>
          </w:p>
        </w:tc>
        <w:tc>
          <w:tcPr>
            <w:tcW w:w="1681" w:type="dxa"/>
            <w:tcBorders>
              <w:left w:val="single" w:color="auto" w:sz="4" w:space="0"/>
            </w:tcBorders>
            <w:vAlign w:val="center"/>
          </w:tcPr>
          <w:p w14:paraId="13D84D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</w:tr>
      <w:tr w14:paraId="4E73BA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19" w:type="dxa"/>
            <w:vAlign w:val="center"/>
          </w:tcPr>
          <w:p w14:paraId="67C834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Main Demands in SME Services</w:t>
            </w:r>
          </w:p>
        </w:tc>
        <w:tc>
          <w:tcPr>
            <w:tcW w:w="6545" w:type="dxa"/>
            <w:gridSpan w:val="3"/>
            <w:vAlign w:val="center"/>
          </w:tcPr>
          <w:p w14:paraId="4D3DA1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</w:tr>
      <w:tr w14:paraId="1515FB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5" w:hRule="atLeast"/>
        </w:trPr>
        <w:tc>
          <w:tcPr>
            <w:tcW w:w="2119" w:type="dxa"/>
            <w:vAlign w:val="center"/>
          </w:tcPr>
          <w:p w14:paraId="59499C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Cooperation Resources in the Location</w:t>
            </w:r>
          </w:p>
        </w:tc>
        <w:tc>
          <w:tcPr>
            <w:tcW w:w="6545" w:type="dxa"/>
            <w:gridSpan w:val="3"/>
            <w:vAlign w:val="center"/>
          </w:tcPr>
          <w:p w14:paraId="0CBED9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</w:tr>
      <w:tr w14:paraId="384AF1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</w:trPr>
        <w:tc>
          <w:tcPr>
            <w:tcW w:w="2119" w:type="dxa"/>
            <w:vAlign w:val="center"/>
          </w:tcPr>
          <w:p w14:paraId="64C15D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Service Content (Multiple Choice)</w:t>
            </w:r>
          </w:p>
        </w:tc>
        <w:tc>
          <w:tcPr>
            <w:tcW w:w="6545" w:type="dxa"/>
            <w:gridSpan w:val="3"/>
            <w:vAlign w:val="center"/>
          </w:tcPr>
          <w:p w14:paraId="46F7C9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left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sz w:val="28"/>
                <w:szCs w:val="28"/>
              </w:rPr>
              <w:t xml:space="preserve">Digital Services </w:t>
            </w:r>
            <w:r>
              <w:rPr>
                <w:rFonts w:hint="default" w:ascii="Times New Roman" w:hAnsi="Times New Roman" w:cs="Times New Roman"/>
                <w:sz w:val="28"/>
                <w:szCs w:val="28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sz w:val="28"/>
                <w:szCs w:val="28"/>
              </w:rPr>
              <w:t xml:space="preserve">Financial Services </w:t>
            </w:r>
            <w:r>
              <w:rPr>
                <w:rFonts w:hint="default" w:ascii="Times New Roman" w:hAnsi="Times New Roman" w:cs="Times New Roman"/>
                <w:sz w:val="28"/>
                <w:szCs w:val="28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sz w:val="28"/>
                <w:szCs w:val="28"/>
              </w:rPr>
              <w:t xml:space="preserve">AI-enabled </w:t>
            </w:r>
            <w:r>
              <w:rPr>
                <w:rFonts w:hint="default" w:ascii="Times New Roman" w:hAnsi="Times New Roman" w:cs="Times New Roman"/>
                <w:sz w:val="28"/>
                <w:szCs w:val="28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sz w:val="28"/>
                <w:szCs w:val="28"/>
              </w:rPr>
              <w:t xml:space="preserve">Transportation &amp; Warehousing </w:t>
            </w:r>
            <w:r>
              <w:rPr>
                <w:rFonts w:hint="default" w:ascii="Times New Roman" w:hAnsi="Times New Roman" w:cs="Times New Roman"/>
                <w:sz w:val="28"/>
                <w:szCs w:val="28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sz w:val="28"/>
                <w:szCs w:val="28"/>
              </w:rPr>
              <w:t xml:space="preserve">Legal Services </w:t>
            </w:r>
            <w:r>
              <w:rPr>
                <w:rFonts w:hint="default" w:ascii="Times New Roman" w:hAnsi="Times New Roman" w:cs="Times New Roman"/>
                <w:sz w:val="28"/>
                <w:szCs w:val="28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sz w:val="28"/>
                <w:szCs w:val="28"/>
              </w:rPr>
              <w:t xml:space="preserve">Comprehensive Services </w:t>
            </w:r>
            <w:r>
              <w:rPr>
                <w:rFonts w:hint="default" w:ascii="Times New Roman" w:hAnsi="Times New Roman" w:cs="Times New Roman"/>
                <w:sz w:val="28"/>
                <w:szCs w:val="28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sz w:val="28"/>
                <w:szCs w:val="28"/>
              </w:rPr>
              <w:t xml:space="preserve">Marketing &amp; Promotion </w:t>
            </w:r>
            <w:r>
              <w:rPr>
                <w:rFonts w:hint="default" w:ascii="Times New Roman" w:hAnsi="Times New Roman" w:cs="Times New Roman"/>
                <w:sz w:val="28"/>
                <w:szCs w:val="28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sz w:val="28"/>
                <w:szCs w:val="28"/>
              </w:rPr>
              <w:t>Others, please specify: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u w:val="single"/>
              </w:rPr>
              <w:t xml:space="preserve">                                 </w:t>
            </w:r>
            <w:r>
              <w:rPr>
                <w:rFonts w:hint="default" w:ascii="Times New Roman" w:hAnsi="Times New Roman" w:cs="Times New Roman"/>
                <w:sz w:val="28"/>
                <w:szCs w:val="28"/>
              </w:rPr>
              <w:t xml:space="preserve">   </w:t>
            </w:r>
          </w:p>
        </w:tc>
      </w:tr>
      <w:tr w14:paraId="439C5A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19" w:type="dxa"/>
            <w:vAlign w:val="center"/>
          </w:tcPr>
          <w:p w14:paraId="5819A0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SME Service Cases</w:t>
            </w:r>
          </w:p>
        </w:tc>
        <w:tc>
          <w:tcPr>
            <w:tcW w:w="6545" w:type="dxa"/>
            <w:gridSpan w:val="3"/>
            <w:vAlign w:val="center"/>
          </w:tcPr>
          <w:p w14:paraId="79E2F5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</w:tr>
      <w:tr w14:paraId="133885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</w:trPr>
        <w:tc>
          <w:tcPr>
            <w:tcW w:w="2119" w:type="dxa"/>
            <w:vAlign w:val="center"/>
          </w:tcPr>
          <w:p w14:paraId="2C1798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Other information</w:t>
            </w:r>
          </w:p>
        </w:tc>
        <w:tc>
          <w:tcPr>
            <w:tcW w:w="6545" w:type="dxa"/>
            <w:gridSpan w:val="3"/>
            <w:vAlign w:val="center"/>
          </w:tcPr>
          <w:p w14:paraId="26868B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</w:tr>
      <w:tr w14:paraId="5836B2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8" w:hRule="atLeast"/>
        </w:trPr>
        <w:tc>
          <w:tcPr>
            <w:tcW w:w="2119" w:type="dxa"/>
            <w:vAlign w:val="center"/>
          </w:tcPr>
          <w:p w14:paraId="5CEEBC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Official Seal or Signature</w:t>
            </w:r>
          </w:p>
        </w:tc>
        <w:tc>
          <w:tcPr>
            <w:tcW w:w="6545" w:type="dxa"/>
            <w:gridSpan w:val="3"/>
            <w:vAlign w:val="center"/>
          </w:tcPr>
          <w:p w14:paraId="6E6DA4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>Place official seal or signature here</w:t>
            </w:r>
          </w:p>
          <w:p w14:paraId="7EC3BA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</w:p>
        </w:tc>
      </w:tr>
    </w:tbl>
    <w:p w14:paraId="35C38B7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 w14:paraId="6EAF137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 w14:paraId="4BAF394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default" w:ascii="Times New Roman" w:hAnsi="Times New Roman" w:cs="Times New Roman" w:eastAsiaTheme="minorEastAsia"/>
          <w:sz w:val="32"/>
          <w:szCs w:val="32"/>
        </w:rPr>
      </w:pPr>
      <w:bookmarkStart w:id="2" w:name="OLE_LINK6"/>
    </w:p>
    <w:p w14:paraId="6444131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default" w:ascii="Times New Roman" w:hAnsi="Times New Roman" w:cs="Times New Roman" w:eastAsiaTheme="minorEastAsia"/>
          <w:sz w:val="32"/>
          <w:szCs w:val="32"/>
        </w:rPr>
      </w:pPr>
    </w:p>
    <w:p w14:paraId="4680D1A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default" w:ascii="Times New Roman" w:hAnsi="Times New Roman" w:cs="Times New Roman" w:eastAsiaTheme="minorEastAsia"/>
          <w:sz w:val="32"/>
          <w:szCs w:val="32"/>
        </w:rPr>
      </w:pPr>
    </w:p>
    <w:p w14:paraId="5FE7750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default" w:ascii="Times New Roman" w:hAnsi="Times New Roman" w:cs="Times New Roman" w:eastAsiaTheme="minorEastAsia"/>
          <w:sz w:val="32"/>
          <w:szCs w:val="32"/>
        </w:rPr>
      </w:pPr>
    </w:p>
    <w:p w14:paraId="7F25F92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default" w:ascii="Times New Roman" w:hAnsi="Times New Roman" w:cs="Times New Roman" w:eastAsiaTheme="minorEastAsia"/>
          <w:sz w:val="32"/>
          <w:szCs w:val="32"/>
        </w:rPr>
      </w:pPr>
    </w:p>
    <w:p w14:paraId="0DEC39C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default" w:ascii="Times New Roman" w:hAnsi="Times New Roman" w:cs="Times New Roman" w:eastAsiaTheme="minorEastAsia"/>
          <w:sz w:val="32"/>
          <w:szCs w:val="32"/>
        </w:rPr>
      </w:pPr>
    </w:p>
    <w:p w14:paraId="64A5EC5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default" w:ascii="Times New Roman" w:hAnsi="Times New Roman" w:cs="Times New Roman" w:eastAsiaTheme="minorEastAsia"/>
          <w:sz w:val="32"/>
          <w:szCs w:val="32"/>
        </w:rPr>
      </w:pPr>
    </w:p>
    <w:p w14:paraId="46509D8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default" w:ascii="Times New Roman" w:hAnsi="Times New Roman" w:cs="Times New Roman" w:eastAsiaTheme="minorEastAsia"/>
          <w:sz w:val="32"/>
          <w:szCs w:val="32"/>
        </w:rPr>
      </w:pPr>
    </w:p>
    <w:p w14:paraId="0C315A0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default" w:ascii="Times New Roman" w:hAnsi="Times New Roman" w:cs="Times New Roman" w:eastAsiaTheme="minorEastAsia"/>
          <w:sz w:val="32"/>
          <w:szCs w:val="32"/>
        </w:rPr>
      </w:pPr>
    </w:p>
    <w:p w14:paraId="663AB9D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default" w:ascii="Times New Roman" w:hAnsi="Times New Roman" w:cs="Times New Roman" w:eastAsiaTheme="minorEastAsia"/>
          <w:sz w:val="32"/>
          <w:szCs w:val="32"/>
        </w:rPr>
      </w:pPr>
    </w:p>
    <w:bookmarkEnd w:id="2"/>
    <w:p w14:paraId="722DA75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default" w:ascii="Times New Roman" w:hAnsi="Times New Roman" w:cs="Times New Roman" w:eastAsiaTheme="minorEastAsia"/>
          <w:sz w:val="32"/>
          <w:szCs w:val="32"/>
        </w:rPr>
      </w:pP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Batang">
    <w:altName w:val="Malgun Gothic"/>
    <w:panose1 w:val="02030600000101010101"/>
    <w:charset w:val="81"/>
    <w:family w:val="roman"/>
    <w:pitch w:val="default"/>
    <w:sig w:usb0="00000000" w:usb1="00000000" w:usb2="00000030" w:usb3="00000000" w:csb0="0008009F" w:csb1="0000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PMingLiU">
    <w:altName w:val="Microsoft JhengHei UI"/>
    <w:panose1 w:val="02010601000101010101"/>
    <w:charset w:val="88"/>
    <w:family w:val="roman"/>
    <w:pitch w:val="default"/>
    <w:sig w:usb0="00000000" w:usb1="00000000" w:usb2="00000016" w:usb3="00000000" w:csb0="00100001" w:csb1="00000000"/>
  </w:font>
  <w:font w:name="Microsoft JhengHei U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Kingsoft UE">
    <w:panose1 w:val="02000100010000000000"/>
    <w:charset w:val="00"/>
    <w:family w:val="auto"/>
    <w:pitch w:val="default"/>
    <w:sig w:usb0="00000001" w:usb1="00004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E5YWY1ZDE5NTVlNDljYTMzMzliYjg1YmVjODA0M2UifQ=="/>
  </w:docVars>
  <w:rsids>
    <w:rsidRoot w:val="2F9040B6"/>
    <w:rsid w:val="00186BF0"/>
    <w:rsid w:val="004061DC"/>
    <w:rsid w:val="00631BA4"/>
    <w:rsid w:val="007D6D11"/>
    <w:rsid w:val="00BB1984"/>
    <w:rsid w:val="00C00B2F"/>
    <w:rsid w:val="01B666C0"/>
    <w:rsid w:val="050C6764"/>
    <w:rsid w:val="063F6C84"/>
    <w:rsid w:val="07B15C9C"/>
    <w:rsid w:val="08475974"/>
    <w:rsid w:val="08E13408"/>
    <w:rsid w:val="0AA479FE"/>
    <w:rsid w:val="0B0266EC"/>
    <w:rsid w:val="12523FD7"/>
    <w:rsid w:val="1300779B"/>
    <w:rsid w:val="14AB7BDB"/>
    <w:rsid w:val="159A452E"/>
    <w:rsid w:val="15D942D4"/>
    <w:rsid w:val="16A776B7"/>
    <w:rsid w:val="1B407591"/>
    <w:rsid w:val="1CEE4D29"/>
    <w:rsid w:val="1D1B25D1"/>
    <w:rsid w:val="1DE379F8"/>
    <w:rsid w:val="1EE1153E"/>
    <w:rsid w:val="1F7126D6"/>
    <w:rsid w:val="205B6515"/>
    <w:rsid w:val="218900C9"/>
    <w:rsid w:val="21AE2AB8"/>
    <w:rsid w:val="21D17CF8"/>
    <w:rsid w:val="229E5830"/>
    <w:rsid w:val="22AE55D2"/>
    <w:rsid w:val="22D87DED"/>
    <w:rsid w:val="25042DA2"/>
    <w:rsid w:val="259209A2"/>
    <w:rsid w:val="25BB463E"/>
    <w:rsid w:val="264458DF"/>
    <w:rsid w:val="27136DAE"/>
    <w:rsid w:val="294855A0"/>
    <w:rsid w:val="2A452FAC"/>
    <w:rsid w:val="2A6D1762"/>
    <w:rsid w:val="2AF24563"/>
    <w:rsid w:val="2C3512D8"/>
    <w:rsid w:val="2EC456DD"/>
    <w:rsid w:val="2ED81174"/>
    <w:rsid w:val="2F9040B6"/>
    <w:rsid w:val="30274161"/>
    <w:rsid w:val="30C449ED"/>
    <w:rsid w:val="30FE3B39"/>
    <w:rsid w:val="32E7407C"/>
    <w:rsid w:val="330111BC"/>
    <w:rsid w:val="34363919"/>
    <w:rsid w:val="357C0AAC"/>
    <w:rsid w:val="36F85F24"/>
    <w:rsid w:val="39AD066C"/>
    <w:rsid w:val="3F5D7D01"/>
    <w:rsid w:val="3FE24F12"/>
    <w:rsid w:val="41720C98"/>
    <w:rsid w:val="423544BC"/>
    <w:rsid w:val="426C6229"/>
    <w:rsid w:val="42D27F5D"/>
    <w:rsid w:val="446C2633"/>
    <w:rsid w:val="45BB117C"/>
    <w:rsid w:val="498A77E3"/>
    <w:rsid w:val="4BF709CD"/>
    <w:rsid w:val="4C1635B0"/>
    <w:rsid w:val="4C59524B"/>
    <w:rsid w:val="4CCB6D2C"/>
    <w:rsid w:val="4CCC7CE3"/>
    <w:rsid w:val="4D6B3488"/>
    <w:rsid w:val="4D852FE4"/>
    <w:rsid w:val="4DE9172F"/>
    <w:rsid w:val="4E2B0C74"/>
    <w:rsid w:val="4E3228FF"/>
    <w:rsid w:val="4F195165"/>
    <w:rsid w:val="52DF776B"/>
    <w:rsid w:val="53BB67EB"/>
    <w:rsid w:val="54E86C46"/>
    <w:rsid w:val="56133180"/>
    <w:rsid w:val="59153E6A"/>
    <w:rsid w:val="595A3697"/>
    <w:rsid w:val="59C9625C"/>
    <w:rsid w:val="5A262AF2"/>
    <w:rsid w:val="5A33357F"/>
    <w:rsid w:val="5A4B6B1B"/>
    <w:rsid w:val="5AF36F67"/>
    <w:rsid w:val="5B61411C"/>
    <w:rsid w:val="5F5E109E"/>
    <w:rsid w:val="5FED7D37"/>
    <w:rsid w:val="6177551E"/>
    <w:rsid w:val="68FE744E"/>
    <w:rsid w:val="6E623FDB"/>
    <w:rsid w:val="6F173E90"/>
    <w:rsid w:val="71FE6DDF"/>
    <w:rsid w:val="72F571CC"/>
    <w:rsid w:val="737F18E2"/>
    <w:rsid w:val="73856327"/>
    <w:rsid w:val="75C94940"/>
    <w:rsid w:val="75D02172"/>
    <w:rsid w:val="76D93B1C"/>
    <w:rsid w:val="77E130FE"/>
    <w:rsid w:val="7A467008"/>
    <w:rsid w:val="7BDF42FE"/>
    <w:rsid w:val="7C51473F"/>
    <w:rsid w:val="7D7653AD"/>
    <w:rsid w:val="7D8B2CBB"/>
    <w:rsid w:val="7DAE0FEB"/>
    <w:rsid w:val="7DB859C6"/>
    <w:rsid w:val="7FE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99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autoRedefine/>
    <w:qFormat/>
    <w:uiPriority w:val="10"/>
    <w:pPr>
      <w:widowControl/>
      <w:jc w:val="center"/>
    </w:pPr>
    <w:rPr>
      <w:rFonts w:eastAsia="方正小标宋简体"/>
      <w:sz w:val="44"/>
    </w:rPr>
  </w:style>
  <w:style w:type="table" w:styleId="4">
    <w:name w:val="Table Grid"/>
    <w:basedOn w:val="3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basedOn w:val="5"/>
    <w:autoRedefine/>
    <w:qFormat/>
    <w:uiPriority w:val="0"/>
    <w:rPr>
      <w:b/>
    </w:rPr>
  </w:style>
  <w:style w:type="character" w:styleId="7">
    <w:name w:val="Hyperlink"/>
    <w:basedOn w:val="5"/>
    <w:autoRedefine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1718</Words>
  <Characters>9869</Characters>
  <Lines>132</Lines>
  <Paragraphs>47</Paragraphs>
  <TotalTime>6</TotalTime>
  <ScaleCrop>false</ScaleCrop>
  <LinksUpToDate>false</LinksUpToDate>
  <CharactersWithSpaces>11548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2026-04-02T01:12:00Z</dcterms:created>
  <dc:creator>Hazel</dc:creator>
  <cp:lastModifiedBy>Doraemon.</cp:lastModifiedBy>
  <dcterms:modified xsi:type="dcterms:W3CDTF">2026-04-22T02:32:18Z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2BC599BE1068442FBF97D58BF616ADC4_13</vt:lpwstr>
  </property>
  <property fmtid="{D5CDD505-2E9C-101B-9397-08002B2CF9AE}" pid="4" name="KSOTemplateDocerSaveRecord">
    <vt:lpwstr>eyJoZGlkIjoiYzhmMmFhNDZkNWFlYmRkNjY3YzNmYjQyZjFmN2VlNWUiLCJ1c2VySWQiOiI2MzYwNDg5MjAifQ==</vt:lpwstr>
  </property>
</Properties>
</file>